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7" w:type="dxa"/>
        <w:tblInd w:w="108" w:type="dxa"/>
        <w:tblLook w:val="0000" w:firstRow="0" w:lastRow="0" w:firstColumn="0" w:lastColumn="0" w:noHBand="0" w:noVBand="0"/>
      </w:tblPr>
      <w:tblGrid>
        <w:gridCol w:w="3345"/>
        <w:gridCol w:w="7322"/>
      </w:tblGrid>
      <w:tr w:rsidR="00BB60EA" w:rsidRPr="00296426" w:rsidTr="00C21457">
        <w:trPr>
          <w:trHeight w:val="1009"/>
        </w:trPr>
        <w:tc>
          <w:tcPr>
            <w:tcW w:w="3345" w:type="dxa"/>
          </w:tcPr>
          <w:p w:rsidR="00BB60EA" w:rsidRPr="00296426" w:rsidRDefault="00BB60EA" w:rsidP="00435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0EA" w:rsidRPr="00296426" w:rsidRDefault="00BB60EA" w:rsidP="00435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BB60EA" w:rsidRPr="00296426" w:rsidRDefault="00BB60EA" w:rsidP="00435BD8">
            <w:pPr>
              <w:spacing w:after="0" w:line="240" w:lineRule="auto"/>
              <w:ind w:left="3011" w:hanging="12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</w:t>
            </w:r>
            <w:r w:rsidR="00296426" w:rsidRPr="0029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</w:t>
            </w:r>
          </w:p>
          <w:p w:rsidR="00BB60EA" w:rsidRPr="00296426" w:rsidRDefault="00BB60EA" w:rsidP="00435BD8">
            <w:pPr>
              <w:spacing w:after="0" w:line="240" w:lineRule="auto"/>
              <w:ind w:left="3011" w:hanging="12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6426" w:rsidRPr="0029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29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</w:t>
            </w:r>
          </w:p>
          <w:p w:rsidR="00BB60EA" w:rsidRPr="00296426" w:rsidRDefault="00C21457" w:rsidP="00435BD8">
            <w:pPr>
              <w:tabs>
                <w:tab w:val="left" w:pos="0"/>
              </w:tabs>
              <w:spacing w:after="0" w:line="240" w:lineRule="auto"/>
              <w:ind w:left="3011" w:hanging="12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№1«Цветы жизни</w:t>
            </w:r>
            <w:r w:rsidR="00BB60EA" w:rsidRPr="0029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21457" w:rsidRDefault="00C21457" w:rsidP="00435BD8">
            <w:pPr>
              <w:tabs>
                <w:tab w:val="left" w:pos="0"/>
              </w:tabs>
              <w:spacing w:after="0" w:line="240" w:lineRule="auto"/>
              <w:ind w:left="3011" w:hanging="12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Итум-Калинского</w:t>
            </w:r>
          </w:p>
          <w:p w:rsidR="00BB60EA" w:rsidRPr="00296426" w:rsidRDefault="00C21457" w:rsidP="00435BD8">
            <w:pPr>
              <w:tabs>
                <w:tab w:val="left" w:pos="0"/>
              </w:tabs>
              <w:spacing w:after="0" w:line="240" w:lineRule="auto"/>
              <w:ind w:left="3011" w:hanging="12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района</w:t>
            </w:r>
            <w:r w:rsidR="00BB60EA" w:rsidRPr="0029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B60EA" w:rsidRPr="00296426" w:rsidRDefault="00C21457" w:rsidP="00435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11" w:hanging="127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С.М.Адуева</w:t>
            </w:r>
            <w:proofErr w:type="spellEnd"/>
            <w:proofErr w:type="gramEnd"/>
          </w:p>
          <w:p w:rsidR="00296426" w:rsidRPr="00296426" w:rsidRDefault="00296426" w:rsidP="00435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11" w:hanging="127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 w:rsidR="00D83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29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  <w:p w:rsidR="00BB60EA" w:rsidRPr="00296426" w:rsidRDefault="00BB60EA" w:rsidP="00435BD8">
            <w:pPr>
              <w:spacing w:after="0" w:line="240" w:lineRule="auto"/>
              <w:ind w:left="3719" w:hanging="24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0EA" w:rsidRPr="00296426" w:rsidRDefault="00BB60EA" w:rsidP="00435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60EA" w:rsidRPr="00296426" w:rsidRDefault="00BB60EA" w:rsidP="00BB60EA">
      <w:pPr>
        <w:rPr>
          <w:rFonts w:ascii="Times New Roman" w:hAnsi="Times New Roman" w:cs="Times New Roman"/>
        </w:rPr>
      </w:pPr>
      <w:bookmarkStart w:id="0" w:name="_GoBack"/>
      <w:bookmarkEnd w:id="0"/>
    </w:p>
    <w:p w:rsidR="00100FA4" w:rsidRPr="00C21457" w:rsidRDefault="00BB60EA" w:rsidP="00C214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57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BB60EA" w:rsidRPr="00C21457" w:rsidRDefault="00BB60EA" w:rsidP="00C214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5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00FA4" w:rsidRPr="00C21457">
        <w:rPr>
          <w:rFonts w:ascii="Times New Roman" w:hAnsi="Times New Roman" w:cs="Times New Roman"/>
          <w:b/>
          <w:sz w:val="28"/>
          <w:szCs w:val="28"/>
        </w:rPr>
        <w:t>организации работы согласно</w:t>
      </w:r>
      <w:r w:rsidRPr="00C21457">
        <w:rPr>
          <w:rFonts w:ascii="Times New Roman" w:hAnsi="Times New Roman" w:cs="Times New Roman"/>
          <w:b/>
          <w:sz w:val="28"/>
          <w:szCs w:val="28"/>
        </w:rPr>
        <w:t xml:space="preserve"> федерально</w:t>
      </w:r>
      <w:r w:rsidR="00100FA4" w:rsidRPr="00C21457">
        <w:rPr>
          <w:rFonts w:ascii="Times New Roman" w:hAnsi="Times New Roman" w:cs="Times New Roman"/>
          <w:b/>
          <w:sz w:val="28"/>
          <w:szCs w:val="28"/>
        </w:rPr>
        <w:t>му</w:t>
      </w:r>
    </w:p>
    <w:p w:rsidR="00BB60EA" w:rsidRPr="00C21457" w:rsidRDefault="00BB60EA" w:rsidP="00C214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57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="00100FA4" w:rsidRPr="00C21457">
        <w:rPr>
          <w:rFonts w:ascii="Times New Roman" w:hAnsi="Times New Roman" w:cs="Times New Roman"/>
          <w:b/>
          <w:sz w:val="28"/>
          <w:szCs w:val="28"/>
        </w:rPr>
        <w:t>му</w:t>
      </w:r>
      <w:r w:rsidRPr="00C21457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100FA4" w:rsidRPr="00C21457">
        <w:rPr>
          <w:rFonts w:ascii="Times New Roman" w:hAnsi="Times New Roman" w:cs="Times New Roman"/>
          <w:b/>
          <w:sz w:val="28"/>
          <w:szCs w:val="28"/>
        </w:rPr>
        <w:t>му</w:t>
      </w:r>
      <w:r w:rsidRPr="00C21457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 w:rsidR="00100FA4" w:rsidRPr="00C21457">
        <w:rPr>
          <w:rFonts w:ascii="Times New Roman" w:hAnsi="Times New Roman" w:cs="Times New Roman"/>
          <w:b/>
          <w:sz w:val="28"/>
          <w:szCs w:val="28"/>
        </w:rPr>
        <w:t>у</w:t>
      </w:r>
    </w:p>
    <w:p w:rsidR="00364C5D" w:rsidRPr="00C21457" w:rsidRDefault="00BB60EA" w:rsidP="00C214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57">
        <w:rPr>
          <w:rFonts w:ascii="Times New Roman" w:hAnsi="Times New Roman" w:cs="Times New Roman"/>
          <w:b/>
          <w:sz w:val="28"/>
          <w:szCs w:val="28"/>
        </w:rPr>
        <w:t>дошкольного образования (ФГОС ДО)</w:t>
      </w:r>
    </w:p>
    <w:p w:rsidR="00C21457" w:rsidRPr="00C21457" w:rsidRDefault="00C21457" w:rsidP="00C2145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457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№1 </w:t>
      </w:r>
      <w:r w:rsidRPr="00C2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«Цветы жизни» с. </w:t>
      </w:r>
      <w:proofErr w:type="spellStart"/>
      <w:r w:rsidRPr="00C2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Итум</w:t>
      </w:r>
      <w:proofErr w:type="spellEnd"/>
      <w:r w:rsidRPr="00C2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-Кали</w:t>
      </w:r>
    </w:p>
    <w:p w:rsidR="00C21457" w:rsidRPr="00C21457" w:rsidRDefault="00C21457" w:rsidP="00C2145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Итум-</w:t>
      </w:r>
      <w:proofErr w:type="gramStart"/>
      <w:r w:rsidRPr="00C2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Калинского</w:t>
      </w:r>
      <w:proofErr w:type="spellEnd"/>
      <w:r w:rsidRPr="00C2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</w:t>
      </w:r>
      <w:proofErr w:type="gramEnd"/>
      <w:r w:rsidRPr="00C2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BB60EA" w:rsidRPr="00C21457" w:rsidRDefault="00BB60EA" w:rsidP="00C214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EA" w:rsidRPr="00C21457" w:rsidRDefault="00BB60EA" w:rsidP="00C214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57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tbl>
      <w:tblPr>
        <w:tblW w:w="949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20"/>
        <w:gridCol w:w="38"/>
        <w:gridCol w:w="4132"/>
        <w:gridCol w:w="2126"/>
        <w:gridCol w:w="2414"/>
      </w:tblGrid>
      <w:tr w:rsidR="00BB60EA" w:rsidRPr="00296426" w:rsidTr="00296426">
        <w:tc>
          <w:tcPr>
            <w:tcW w:w="767" w:type="dxa"/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90" w:type="dxa"/>
            <w:gridSpan w:val="3"/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4" w:type="dxa"/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B60EA" w:rsidRPr="00296426" w:rsidTr="00296426">
        <w:tc>
          <w:tcPr>
            <w:tcW w:w="767" w:type="dxa"/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0" w:type="dxa"/>
            <w:gridSpan w:val="3"/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B60EA" w:rsidRPr="00296426" w:rsidTr="00296426">
        <w:trPr>
          <w:trHeight w:val="239"/>
        </w:trPr>
        <w:tc>
          <w:tcPr>
            <w:tcW w:w="9497" w:type="dxa"/>
            <w:gridSpan w:val="6"/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Нормативное правовое обеспечение внедрения ФГОС дошкольного образования</w:t>
            </w:r>
          </w:p>
        </w:tc>
      </w:tr>
      <w:tr w:rsidR="00BB60EA" w:rsidRPr="00296426" w:rsidTr="00296426">
        <w:tc>
          <w:tcPr>
            <w:tcW w:w="787" w:type="dxa"/>
            <w:gridSpan w:val="2"/>
            <w:tcBorders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2017г.</w:t>
            </w:r>
          </w:p>
          <w:p w:rsidR="00BB60EA" w:rsidRPr="00296426" w:rsidRDefault="00BB60EA" w:rsidP="00BB60E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документа</w:t>
            </w:r>
          </w:p>
          <w:p w:rsidR="00BB60EA" w:rsidRPr="00296426" w:rsidRDefault="00BB60EA" w:rsidP="00BB60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B60EA" w:rsidRPr="00296426" w:rsidTr="00296426">
        <w:tc>
          <w:tcPr>
            <w:tcW w:w="787" w:type="dxa"/>
            <w:gridSpan w:val="2"/>
            <w:tcBorders>
              <w:right w:val="single" w:sz="4" w:space="0" w:color="auto"/>
            </w:tcBorders>
          </w:tcPr>
          <w:p w:rsidR="00BB60EA" w:rsidRPr="00296426" w:rsidRDefault="00BB60EA" w:rsidP="00100F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100FA4"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862E86" w:rsidP="0086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согласно ФГОС ДО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862E86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 мероприятий, обеспечивающих внедрение </w:t>
            </w:r>
          </w:p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ФГОС ДО</w:t>
            </w:r>
          </w:p>
        </w:tc>
      </w:tr>
      <w:tr w:rsidR="00BB60EA" w:rsidRPr="00296426" w:rsidTr="00296426">
        <w:tc>
          <w:tcPr>
            <w:tcW w:w="9497" w:type="dxa"/>
            <w:gridSpan w:val="6"/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Организационно – управленческое обеспечение внедрения ФГОС дошкольного образования</w:t>
            </w:r>
          </w:p>
        </w:tc>
      </w:tr>
      <w:tr w:rsidR="00BB60EA" w:rsidRPr="00296426" w:rsidTr="00296426">
        <w:tc>
          <w:tcPr>
            <w:tcW w:w="787" w:type="dxa"/>
            <w:gridSpan w:val="2"/>
            <w:tcBorders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70" w:type="dxa"/>
            <w:gridSpan w:val="2"/>
            <w:tcBorders>
              <w:right w:val="single" w:sz="4" w:space="0" w:color="auto"/>
            </w:tcBorders>
          </w:tcPr>
          <w:p w:rsidR="00BB60EA" w:rsidRPr="00296426" w:rsidRDefault="00BB60EA" w:rsidP="0086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Координация</w:t>
            </w:r>
            <w:r w:rsidR="00CB110F"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педагогического коллектива  </w:t>
            </w:r>
            <w:r w:rsidR="00862E86"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ФГОС ДО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862E86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Избрание Творческой группы</w:t>
            </w:r>
          </w:p>
        </w:tc>
      </w:tr>
      <w:tr w:rsidR="00BB60EA" w:rsidRPr="00296426" w:rsidTr="00296426">
        <w:tc>
          <w:tcPr>
            <w:tcW w:w="787" w:type="dxa"/>
            <w:gridSpan w:val="2"/>
            <w:tcBorders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70" w:type="dxa"/>
            <w:gridSpan w:val="2"/>
            <w:tcBorders>
              <w:right w:val="single" w:sz="4" w:space="0" w:color="auto"/>
            </w:tcBorders>
          </w:tcPr>
          <w:p w:rsidR="00BB60EA" w:rsidRPr="00296426" w:rsidRDefault="00BB60EA" w:rsidP="0086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r w:rsidR="00862E86"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курсов повышения квалификации педагогических работников по ФГОС ДО</w:t>
            </w: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2017 – 2018 учебного года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86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Поэтапная подготовка педагогических и управленческих кадров </w:t>
            </w:r>
          </w:p>
        </w:tc>
      </w:tr>
      <w:tr w:rsidR="00BB60EA" w:rsidRPr="00296426" w:rsidTr="00296426">
        <w:tc>
          <w:tcPr>
            <w:tcW w:w="787" w:type="dxa"/>
            <w:gridSpan w:val="2"/>
            <w:tcBorders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70" w:type="dxa"/>
            <w:gridSpan w:val="2"/>
            <w:tcBorders>
              <w:right w:val="single" w:sz="4" w:space="0" w:color="auto"/>
            </w:tcBorders>
          </w:tcPr>
          <w:p w:rsidR="00BB60EA" w:rsidRPr="00296426" w:rsidRDefault="00BB60EA" w:rsidP="00BB60EA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уровня знаний </w:t>
            </w:r>
            <w:r w:rsidR="00862E86"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педагогических работников по вопросам ФГОС ДО</w:t>
            </w:r>
          </w:p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862E86" w:rsidP="00BB60E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 2018 г.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86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Получение объективной информации знаний </w:t>
            </w:r>
          </w:p>
        </w:tc>
      </w:tr>
      <w:tr w:rsidR="00BB60EA" w:rsidRPr="00296426" w:rsidTr="00296426">
        <w:trPr>
          <w:trHeight w:val="698"/>
        </w:trPr>
        <w:tc>
          <w:tcPr>
            <w:tcW w:w="787" w:type="dxa"/>
            <w:gridSpan w:val="2"/>
            <w:tcBorders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170" w:type="dxa"/>
            <w:gridSpan w:val="2"/>
            <w:tcBorders>
              <w:right w:val="single" w:sz="4" w:space="0" w:color="auto"/>
            </w:tcBorders>
          </w:tcPr>
          <w:p w:rsidR="00BB60EA" w:rsidRPr="00296426" w:rsidRDefault="00BB60EA" w:rsidP="00BB60EA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Предварительный анализ ресурсного обеспечения в соответствии с требованиями ФГОС ДО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10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Получение объективной информации о </w:t>
            </w:r>
            <w:r w:rsidR="00100FA4"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организации работы по </w:t>
            </w: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ФГОС ДО</w:t>
            </w:r>
          </w:p>
        </w:tc>
      </w:tr>
      <w:tr w:rsidR="00BB60EA" w:rsidRPr="00296426" w:rsidTr="00296426">
        <w:trPr>
          <w:trHeight w:val="1570"/>
        </w:trPr>
        <w:tc>
          <w:tcPr>
            <w:tcW w:w="787" w:type="dxa"/>
            <w:gridSpan w:val="2"/>
            <w:tcBorders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170" w:type="dxa"/>
            <w:gridSpan w:val="2"/>
            <w:tcBorders>
              <w:right w:val="single" w:sz="4" w:space="0" w:color="auto"/>
            </w:tcBorders>
          </w:tcPr>
          <w:p w:rsidR="00BB60EA" w:rsidRPr="00296426" w:rsidRDefault="00BB60EA" w:rsidP="00100FA4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участия различных категорий педагогических работников в муниципальных  семинарах и других формах работы по ФГОС ДО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2017 – 2018 учебного года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100FA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научно-методического сопровождения перехода и внедрения ФГОС ДО</w:t>
            </w:r>
          </w:p>
        </w:tc>
      </w:tr>
      <w:tr w:rsidR="00BB60EA" w:rsidRPr="00296426" w:rsidTr="00296426">
        <w:trPr>
          <w:trHeight w:val="1082"/>
        </w:trPr>
        <w:tc>
          <w:tcPr>
            <w:tcW w:w="787" w:type="dxa"/>
            <w:gridSpan w:val="2"/>
            <w:tcBorders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170" w:type="dxa"/>
            <w:gridSpan w:val="2"/>
            <w:tcBorders>
              <w:right w:val="single" w:sz="4" w:space="0" w:color="auto"/>
            </w:tcBorders>
          </w:tcPr>
          <w:p w:rsidR="00BB60EA" w:rsidRPr="00296426" w:rsidRDefault="00BB60EA" w:rsidP="00BB60EA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утверждение основной образовательной программы дошкольного образования ДОУ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2017г.</w:t>
            </w:r>
          </w:p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100FA4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ООП ДО</w:t>
            </w:r>
          </w:p>
        </w:tc>
      </w:tr>
      <w:tr w:rsidR="00BB60EA" w:rsidRPr="00296426" w:rsidTr="00296426">
        <w:tc>
          <w:tcPr>
            <w:tcW w:w="787" w:type="dxa"/>
            <w:gridSpan w:val="2"/>
            <w:tcBorders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170" w:type="dxa"/>
            <w:gridSpan w:val="2"/>
            <w:tcBorders>
              <w:right w:val="single" w:sz="4" w:space="0" w:color="auto"/>
            </w:tcBorders>
          </w:tcPr>
          <w:p w:rsidR="00BB60EA" w:rsidRPr="00296426" w:rsidRDefault="00100FA4" w:rsidP="00BB60EA">
            <w:pPr>
              <w:widowControl w:val="0"/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локальных актов согласно ФГОС ДО</w:t>
            </w:r>
            <w:r w:rsidR="00BB60EA"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100FA4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100FA4" w:rsidP="00BB60EA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BB60EA"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окументы, регламентирующие воспитательно – образовательную деятельность ДОУ по внедрению ФГОС ДО</w:t>
            </w:r>
          </w:p>
        </w:tc>
      </w:tr>
      <w:tr w:rsidR="00BB60EA" w:rsidRPr="00296426" w:rsidTr="00296426">
        <w:tc>
          <w:tcPr>
            <w:tcW w:w="787" w:type="dxa"/>
            <w:gridSpan w:val="2"/>
            <w:tcBorders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170" w:type="dxa"/>
            <w:gridSpan w:val="2"/>
            <w:tcBorders>
              <w:right w:val="single" w:sz="4" w:space="0" w:color="auto"/>
            </w:tcBorders>
          </w:tcPr>
          <w:p w:rsidR="00BB60EA" w:rsidRPr="00296426" w:rsidRDefault="00BB60EA" w:rsidP="00BB60EA">
            <w:pPr>
              <w:widowControl w:val="0"/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введения ФГОС ДО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100FA4" w:rsidP="0010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Апрель 2018 г.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BB60EA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</w:tr>
      <w:tr w:rsidR="00BB60EA" w:rsidRPr="00296426" w:rsidTr="00296426">
        <w:tc>
          <w:tcPr>
            <w:tcW w:w="787" w:type="dxa"/>
            <w:gridSpan w:val="2"/>
            <w:tcBorders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170" w:type="dxa"/>
            <w:gridSpan w:val="2"/>
            <w:tcBorders>
              <w:right w:val="single" w:sz="4" w:space="0" w:color="auto"/>
            </w:tcBorders>
          </w:tcPr>
          <w:p w:rsidR="00BB60EA" w:rsidRPr="00296426" w:rsidRDefault="00BB60EA" w:rsidP="00100FA4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семинар</w:t>
            </w:r>
            <w:r w:rsidR="00100FA4"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ов, консультаций</w:t>
            </w: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100FA4"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по ФГОС ДО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100FA4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BB60EA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</w:tr>
      <w:tr w:rsidR="00BB60EA" w:rsidRPr="00296426" w:rsidTr="00296426">
        <w:trPr>
          <w:trHeight w:val="1248"/>
        </w:trPr>
        <w:tc>
          <w:tcPr>
            <w:tcW w:w="787" w:type="dxa"/>
            <w:gridSpan w:val="2"/>
            <w:tcBorders>
              <w:right w:val="single" w:sz="4" w:space="0" w:color="auto"/>
            </w:tcBorders>
          </w:tcPr>
          <w:p w:rsidR="00BB60EA" w:rsidRPr="00296426" w:rsidRDefault="00BB60EA" w:rsidP="0010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  <w:r w:rsidR="00100FA4"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  <w:gridSpan w:val="2"/>
            <w:tcBorders>
              <w:right w:val="single" w:sz="4" w:space="0" w:color="auto"/>
            </w:tcBorders>
          </w:tcPr>
          <w:p w:rsidR="00BB60EA" w:rsidRPr="00296426" w:rsidRDefault="00BB60EA" w:rsidP="00100F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методических рекомендаций к организации развивающей среды в соответствии ФГОС ДО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100FA4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Март 2018 г.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BB60EA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BB60EA" w:rsidRPr="00296426" w:rsidTr="00296426">
        <w:trPr>
          <w:trHeight w:val="359"/>
        </w:trPr>
        <w:tc>
          <w:tcPr>
            <w:tcW w:w="9497" w:type="dxa"/>
            <w:gridSpan w:val="6"/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2964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материально-технического обеспечения внедрения ФГОС дошкольного образования</w:t>
            </w:r>
          </w:p>
        </w:tc>
      </w:tr>
      <w:tr w:rsidR="00BB60EA" w:rsidRPr="00296426" w:rsidTr="00296426"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32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оснащённости развивающей среды в соответствии с требованиями ФГОСДО в соответствии возрастных групп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2017 – </w:t>
            </w:r>
            <w:r w:rsidR="00CB110F"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CB110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необходимых изменений в оснащенности ДОУ с учетом требований ФГОС ДО</w:t>
            </w:r>
          </w:p>
        </w:tc>
      </w:tr>
      <w:tr w:rsidR="00BB60EA" w:rsidRPr="00296426" w:rsidTr="00296426"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132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соответствия материально-технической базы реализации ООП ДОУ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2017 – </w:t>
            </w:r>
            <w:r w:rsidR="00CB110F"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BB60EA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Приведение в соответствие материально-технической базы реализации ООП ДОУ с требованиями ФГОС ДО</w:t>
            </w:r>
          </w:p>
        </w:tc>
      </w:tr>
      <w:tr w:rsidR="00BB60EA" w:rsidRPr="00296426" w:rsidTr="00296426"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132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укомплектованности методического кабинета ДОУ печатными и электронными образовательными ресурсами по всем разделам ООП ДОУ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2017 – </w:t>
            </w:r>
            <w:r w:rsidR="00CB110F"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CB110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укомплектованности методического кабинета ДОУ справочными материалами, методической литературой</w:t>
            </w:r>
          </w:p>
        </w:tc>
      </w:tr>
      <w:tr w:rsidR="00BB60EA" w:rsidRPr="00296426" w:rsidTr="00296426"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132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BB60EA">
            <w:pPr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контролируемого доступа участников образовательного процесса к информационным образовате</w:t>
            </w:r>
            <w:r w:rsidR="00CB110F"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льным ресурсам в сети Интернет</w:t>
            </w:r>
          </w:p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2017 – </w:t>
            </w:r>
            <w:r w:rsidR="00CB110F"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</w:t>
            </w: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CB110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</w:tr>
      <w:tr w:rsidR="00BB60EA" w:rsidRPr="00296426" w:rsidTr="00296426">
        <w:tc>
          <w:tcPr>
            <w:tcW w:w="9497" w:type="dxa"/>
            <w:gridSpan w:val="6"/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Создание организационно-информационного обеспечения внедрения ФГОС ДО</w:t>
            </w:r>
          </w:p>
        </w:tc>
      </w:tr>
      <w:tr w:rsidR="00BB60EA" w:rsidRPr="00296426" w:rsidTr="00296426"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BB60EA" w:rsidRPr="00296426" w:rsidRDefault="00BB60EA" w:rsidP="00BB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132" w:type="dxa"/>
            <w:tcBorders>
              <w:left w:val="single" w:sz="4" w:space="0" w:color="auto"/>
              <w:right w:val="single" w:sz="4" w:space="0" w:color="auto"/>
            </w:tcBorders>
          </w:tcPr>
          <w:p w:rsidR="00BB60EA" w:rsidRPr="00296426" w:rsidRDefault="00BB60EA" w:rsidP="00CB110F">
            <w:pPr>
              <w:widowControl w:val="0"/>
              <w:suppressAutoHyphens/>
              <w:snapToGrid w:val="0"/>
              <w:spacing w:after="20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публичной отчетности ДОУ о </w:t>
            </w:r>
            <w:r w:rsidR="00CB110F"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проделанной </w:t>
            </w:r>
            <w:r w:rsidR="00CB110F"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работе в соответствии с ФГОС ДО</w:t>
            </w: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A" w:rsidRPr="00296426" w:rsidRDefault="00BB60EA" w:rsidP="00CB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Май, 201</w:t>
            </w:r>
            <w:r w:rsidR="00CB110F"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A" w:rsidRPr="00296426" w:rsidRDefault="00BB60EA" w:rsidP="00CB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общественности о </w:t>
            </w:r>
            <w:r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ходе и результатах </w:t>
            </w:r>
            <w:r w:rsidR="00CB110F" w:rsidRPr="00296426">
              <w:rPr>
                <w:rFonts w:ascii="Times New Roman" w:eastAsia="Calibri" w:hAnsi="Times New Roman" w:cs="Times New Roman"/>
                <w:sz w:val="28"/>
                <w:szCs w:val="28"/>
              </w:rPr>
              <w:t>работы ДОУ в соответствии с ФГОС ДО</w:t>
            </w:r>
          </w:p>
        </w:tc>
      </w:tr>
    </w:tbl>
    <w:p w:rsidR="00BB60EA" w:rsidRPr="00296426" w:rsidRDefault="00BB60EA">
      <w:pPr>
        <w:rPr>
          <w:rFonts w:ascii="Times New Roman" w:hAnsi="Times New Roman" w:cs="Times New Roman"/>
          <w:sz w:val="28"/>
          <w:szCs w:val="28"/>
        </w:rPr>
      </w:pPr>
    </w:p>
    <w:sectPr w:rsidR="00BB60EA" w:rsidRPr="00296426" w:rsidSect="00BB60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02"/>
    <w:rsid w:val="00100FA4"/>
    <w:rsid w:val="00296426"/>
    <w:rsid w:val="00364C5D"/>
    <w:rsid w:val="00862E86"/>
    <w:rsid w:val="009E3C02"/>
    <w:rsid w:val="00BB60EA"/>
    <w:rsid w:val="00C21457"/>
    <w:rsid w:val="00CB110F"/>
    <w:rsid w:val="00D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D643"/>
  <w15:chartTrackingRefBased/>
  <w15:docId w15:val="{8A6C12F3-586E-44F3-835B-B439061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B2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21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Пользователь</cp:lastModifiedBy>
  <cp:revision>2</cp:revision>
  <cp:lastPrinted>2019-10-09T09:00:00Z</cp:lastPrinted>
  <dcterms:created xsi:type="dcterms:W3CDTF">2022-03-05T08:10:00Z</dcterms:created>
  <dcterms:modified xsi:type="dcterms:W3CDTF">2022-03-05T08:10:00Z</dcterms:modified>
</cp:coreProperties>
</file>